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41" w:rsidRPr="00E952AF" w:rsidRDefault="008F796B" w:rsidP="00E952AF">
      <w:pPr>
        <w:pStyle w:val="Estilo"/>
        <w:spacing w:line="360" w:lineRule="auto"/>
        <w:ind w:left="6372" w:right="4" w:firstLine="708"/>
        <w:rPr>
          <w:rFonts w:ascii="Arial Narrow" w:hAnsi="Arial Narrow" w:cs="Courier New"/>
          <w:b/>
          <w:bCs/>
          <w:sz w:val="32"/>
          <w:szCs w:val="32"/>
        </w:rPr>
      </w:pPr>
      <w:r w:rsidRPr="00E952AF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226694</wp:posOffset>
                </wp:positionV>
                <wp:extent cx="6972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A55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B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" strokeweight="2pt"/>
            </w:pict>
          </mc:Fallback>
        </mc:AlternateContent>
      </w:r>
      <w:r w:rsidR="00F12841" w:rsidRPr="00E952AF">
        <w:rPr>
          <w:rFonts w:ascii="Arial Narrow" w:hAnsi="Arial Narrow" w:cs="Courier New"/>
          <w:b/>
          <w:bCs/>
          <w:sz w:val="32"/>
          <w:szCs w:val="32"/>
        </w:rPr>
        <w:t>REQUERIMENTO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proofErr w:type="spellStart"/>
      <w:r w:rsidRPr="00E952AF">
        <w:rPr>
          <w:rFonts w:ascii="Arial Narrow" w:hAnsi="Arial Narrow" w:cs="Courier New"/>
          <w:b/>
          <w:bCs/>
          <w:snapToGrid w:val="0"/>
        </w:rPr>
        <w:t>Ilmo</w:t>
      </w:r>
      <w:proofErr w:type="spellEnd"/>
      <w:r w:rsidRPr="00E952AF">
        <w:rPr>
          <w:rFonts w:ascii="Arial Narrow" w:hAnsi="Arial Narrow" w:cs="Courier New"/>
          <w:b/>
          <w:bCs/>
          <w:snapToGrid w:val="0"/>
        </w:rPr>
        <w:t xml:space="preserve"> Sr.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Bel. DANIEL BOABAID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Oficial do Registro de Imóveis da Comarca de Barra Velha – SC</w:t>
      </w:r>
    </w:p>
    <w:p w:rsidR="00F12841" w:rsidRPr="00E952AF" w:rsidRDefault="00F12841" w:rsidP="00F12841">
      <w:pPr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Nesta</w:t>
      </w:r>
    </w:p>
    <w:p w:rsidR="00F12841" w:rsidRPr="00E952AF" w:rsidRDefault="00F12841" w:rsidP="00F12841">
      <w:pPr>
        <w:spacing w:line="48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</w:p>
    <w:p w:rsidR="00F12841" w:rsidRPr="00E952AF" w:rsidRDefault="00F12841" w:rsidP="00F12841">
      <w:pPr>
        <w:spacing w:line="48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 w:rsidRPr="00E952AF"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AF"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841" w:rsidRPr="00E952AF" w:rsidRDefault="00F12841" w:rsidP="00F12841">
      <w:pPr>
        <w:jc w:val="both"/>
        <w:rPr>
          <w:rFonts w:ascii="Arial Narrow" w:hAnsi="Arial Narrow" w:cs="Courier New"/>
          <w:snapToGrid w:val="0"/>
          <w:sz w:val="16"/>
          <w:szCs w:val="16"/>
        </w:rPr>
      </w:pPr>
      <w:r w:rsidRPr="00E952AF">
        <w:rPr>
          <w:rFonts w:ascii="Arial Narrow" w:hAnsi="Arial Narrow" w:cs="Courier New"/>
          <w:snapToGrid w:val="0"/>
          <w:sz w:val="16"/>
          <w:szCs w:val="16"/>
        </w:rPr>
        <w:t>(</w:t>
      </w:r>
      <w:proofErr w:type="gramStart"/>
      <w:r w:rsidRPr="00E952AF">
        <w:rPr>
          <w:rFonts w:ascii="Arial Narrow" w:hAnsi="Arial Narrow" w:cs="Courier New"/>
          <w:snapToGrid w:val="0"/>
          <w:sz w:val="16"/>
          <w:szCs w:val="16"/>
        </w:rPr>
        <w:t>preencher</w:t>
      </w:r>
      <w:proofErr w:type="gramEnd"/>
      <w:r w:rsidRPr="00E952AF">
        <w:rPr>
          <w:rFonts w:ascii="Arial Narrow" w:hAnsi="Arial Narrow" w:cs="Courier New"/>
          <w:snapToGrid w:val="0"/>
          <w:sz w:val="16"/>
          <w:szCs w:val="16"/>
        </w:rPr>
        <w:t xml:space="preserve"> com nome completo, profissão, RG, CPF, endereço, estado civil – se casado indicar dados de qualificação do cônjuge, regime de bens e pacto antenupcial, se houver)</w:t>
      </w:r>
    </w:p>
    <w:p w:rsidR="00F12841" w:rsidRPr="00E952AF" w:rsidRDefault="00F12841" w:rsidP="00F12841">
      <w:pPr>
        <w:rPr>
          <w:rFonts w:ascii="Arial Narrow" w:hAnsi="Arial Narrow" w:cs="Courier New"/>
          <w:snapToGrid w:val="0"/>
        </w:rPr>
      </w:pPr>
    </w:p>
    <w:p w:rsidR="009671D1" w:rsidRDefault="009671D1" w:rsidP="009671D1">
      <w:pPr>
        <w:spacing w:line="360" w:lineRule="auto"/>
        <w:jc w:val="both"/>
        <w:rPr>
          <w:rFonts w:asciiTheme="minorHAnsi" w:hAnsiTheme="minorHAnsi" w:cs="Courier New"/>
          <w:snapToGrid w:val="0"/>
        </w:rPr>
      </w:pPr>
      <w:proofErr w:type="gramStart"/>
      <w:r w:rsidRPr="00F37024">
        <w:rPr>
          <w:rFonts w:asciiTheme="minorHAnsi" w:hAnsiTheme="minorHAnsi" w:cs="Courier New"/>
          <w:snapToGrid w:val="0"/>
        </w:rPr>
        <w:t>vem</w:t>
      </w:r>
      <w:proofErr w:type="gramEnd"/>
      <w:r w:rsidRPr="00F37024">
        <w:rPr>
          <w:rFonts w:asciiTheme="minorHAnsi" w:hAnsiTheme="minorHAnsi" w:cs="Courier New"/>
          <w:snapToGrid w:val="0"/>
        </w:rPr>
        <w:t xml:space="preserve"> à presença de V. S</w:t>
      </w:r>
      <w:r>
        <w:rPr>
          <w:rFonts w:asciiTheme="minorHAnsi" w:hAnsiTheme="minorHAnsi" w:cs="Courier New"/>
          <w:snapToGrid w:val="0"/>
        </w:rPr>
        <w:t xml:space="preserve">a. </w:t>
      </w:r>
      <w:proofErr w:type="gramStart"/>
      <w:r>
        <w:rPr>
          <w:rFonts w:asciiTheme="minorHAnsi" w:hAnsiTheme="minorHAnsi" w:cs="Courier New"/>
          <w:snapToGrid w:val="0"/>
        </w:rPr>
        <w:t>requerer</w:t>
      </w:r>
      <w:proofErr w:type="gramEnd"/>
      <w:r>
        <w:rPr>
          <w:rFonts w:asciiTheme="minorHAnsi" w:hAnsiTheme="minorHAnsi" w:cs="Courier New"/>
          <w:snapToGrid w:val="0"/>
        </w:rPr>
        <w:t xml:space="preserve"> o exame e cálculo dos respectivos emolumentos, para o registro/averbação do (a) _____________________________________________________________________________ na </w:t>
      </w:r>
      <w:r w:rsidRPr="00F37024">
        <w:rPr>
          <w:rFonts w:asciiTheme="minorHAnsi" w:hAnsiTheme="minorHAnsi" w:cs="Courier New"/>
          <w:snapToGrid w:val="0"/>
        </w:rPr>
        <w:t>matr</w:t>
      </w:r>
      <w:r>
        <w:rPr>
          <w:rFonts w:asciiTheme="minorHAnsi" w:hAnsiTheme="minorHAnsi" w:cs="Courier New"/>
          <w:snapToGrid w:val="0"/>
        </w:rPr>
        <w:t>ícula n°</w:t>
      </w:r>
      <w:r w:rsidRPr="00F37024">
        <w:rPr>
          <w:rFonts w:asciiTheme="minorHAnsi" w:hAnsiTheme="minorHAnsi" w:cs="Courier New"/>
          <w:snapToGrid w:val="0"/>
        </w:rPr>
        <w:t>____</w:t>
      </w:r>
      <w:r>
        <w:rPr>
          <w:rFonts w:asciiTheme="minorHAnsi" w:hAnsiTheme="minorHAnsi" w:cs="Courier New"/>
          <w:snapToGrid w:val="0"/>
        </w:rPr>
        <w:t>_____</w:t>
      </w:r>
      <w:r w:rsidRPr="00F37024">
        <w:rPr>
          <w:rFonts w:asciiTheme="minorHAnsi" w:hAnsiTheme="minorHAnsi" w:cs="Courier New"/>
          <w:snapToGrid w:val="0"/>
        </w:rPr>
        <w:t xml:space="preserve">, </w:t>
      </w:r>
      <w:r>
        <w:rPr>
          <w:rFonts w:asciiTheme="minorHAnsi" w:hAnsiTheme="minorHAnsi" w:cs="Courier New"/>
          <w:snapToGrid w:val="0"/>
        </w:rPr>
        <w:t>e</w:t>
      </w:r>
    </w:p>
    <w:p w:rsidR="009671D1" w:rsidRPr="009671D1" w:rsidRDefault="009671D1" w:rsidP="009671D1">
      <w:pPr>
        <w:spacing w:line="360" w:lineRule="auto"/>
        <w:jc w:val="both"/>
        <w:rPr>
          <w:rFonts w:asciiTheme="minorHAnsi" w:hAnsiTheme="minorHAnsi" w:cs="Courier New"/>
          <w:b/>
          <w:snapToGrid w:val="0"/>
          <w:sz w:val="16"/>
          <w:szCs w:val="16"/>
        </w:rPr>
      </w:pPr>
      <w:r>
        <w:rPr>
          <w:rFonts w:asciiTheme="minorHAnsi" w:hAnsiTheme="minorHAnsi" w:cs="Courier New"/>
          <w:snapToGrid w:val="0"/>
        </w:rPr>
        <w:t xml:space="preserve">               </w:t>
      </w:r>
      <w:r w:rsidRPr="009671D1">
        <w:rPr>
          <w:rFonts w:asciiTheme="minorHAnsi" w:hAnsiTheme="minorHAnsi" w:cs="Courier New"/>
          <w:b/>
          <w:snapToGrid w:val="0"/>
          <w:sz w:val="16"/>
          <w:szCs w:val="16"/>
        </w:rPr>
        <w:t>(</w:t>
      </w:r>
      <w:proofErr w:type="gramStart"/>
      <w:r>
        <w:rPr>
          <w:rFonts w:asciiTheme="minorHAnsi" w:hAnsiTheme="minorHAnsi" w:cs="Courier New"/>
          <w:b/>
          <w:snapToGrid w:val="0"/>
          <w:sz w:val="16"/>
          <w:szCs w:val="16"/>
        </w:rPr>
        <w:t>especificar</w:t>
      </w:r>
      <w:proofErr w:type="gramEnd"/>
      <w:r>
        <w:rPr>
          <w:rFonts w:asciiTheme="minorHAnsi" w:hAnsiTheme="minorHAnsi" w:cs="Courier New"/>
          <w:b/>
          <w:snapToGrid w:val="0"/>
          <w:sz w:val="16"/>
          <w:szCs w:val="16"/>
        </w:rPr>
        <w:t xml:space="preserve"> o título e incluir seus </w:t>
      </w:r>
      <w:r w:rsidRPr="009671D1">
        <w:rPr>
          <w:rFonts w:asciiTheme="minorHAnsi" w:hAnsiTheme="minorHAnsi" w:cs="Courier New"/>
          <w:b/>
          <w:snapToGrid w:val="0"/>
          <w:sz w:val="16"/>
          <w:szCs w:val="16"/>
        </w:rPr>
        <w:t>dados</w:t>
      </w:r>
      <w:r>
        <w:rPr>
          <w:rFonts w:asciiTheme="minorHAnsi" w:hAnsiTheme="minorHAnsi" w:cs="Courier New"/>
          <w:b/>
          <w:snapToGrid w:val="0"/>
          <w:sz w:val="16"/>
          <w:szCs w:val="16"/>
        </w:rPr>
        <w:t xml:space="preserve">. Ex.: escritura pública do Tabelionato......, livro..., </w:t>
      </w:r>
      <w:proofErr w:type="gramStart"/>
      <w:r>
        <w:rPr>
          <w:rFonts w:asciiTheme="minorHAnsi" w:hAnsiTheme="minorHAnsi" w:cs="Courier New"/>
          <w:b/>
          <w:snapToGrid w:val="0"/>
          <w:sz w:val="16"/>
          <w:szCs w:val="16"/>
        </w:rPr>
        <w:t>fls....</w:t>
      </w:r>
      <w:proofErr w:type="gramEnd"/>
      <w:r w:rsidRPr="009671D1">
        <w:rPr>
          <w:rFonts w:asciiTheme="minorHAnsi" w:hAnsiTheme="minorHAnsi" w:cs="Courier New"/>
          <w:b/>
          <w:snapToGrid w:val="0"/>
          <w:sz w:val="16"/>
          <w:szCs w:val="16"/>
        </w:rPr>
        <w:t>)</w:t>
      </w:r>
    </w:p>
    <w:p w:rsidR="009671D1" w:rsidRDefault="009671D1" w:rsidP="009671D1">
      <w:pPr>
        <w:spacing w:line="360" w:lineRule="auto"/>
        <w:jc w:val="both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 xml:space="preserve"> </w:t>
      </w:r>
      <w:proofErr w:type="gramStart"/>
      <w:r>
        <w:rPr>
          <w:rFonts w:asciiTheme="minorHAnsi" w:hAnsiTheme="minorHAnsi" w:cs="Courier New"/>
          <w:snapToGrid w:val="0"/>
        </w:rPr>
        <w:t>declarar</w:t>
      </w:r>
      <w:proofErr w:type="gramEnd"/>
      <w:r>
        <w:rPr>
          <w:rFonts w:asciiTheme="minorHAnsi" w:hAnsiTheme="minorHAnsi" w:cs="Courier New"/>
          <w:snapToGrid w:val="0"/>
        </w:rPr>
        <w:t xml:space="preserve"> estar ciente que este requerimento tem como único objetivo o cálculo de emolumentos e que o mesmo não gerará efeitos da </w:t>
      </w:r>
      <w:proofErr w:type="spellStart"/>
      <w:r>
        <w:rPr>
          <w:rFonts w:asciiTheme="minorHAnsi" w:hAnsiTheme="minorHAnsi" w:cs="Courier New"/>
          <w:snapToGrid w:val="0"/>
        </w:rPr>
        <w:t>prenotação</w:t>
      </w:r>
      <w:proofErr w:type="spellEnd"/>
      <w:r>
        <w:rPr>
          <w:rFonts w:asciiTheme="minorHAnsi" w:hAnsiTheme="minorHAnsi" w:cs="Courier New"/>
          <w:snapToGrid w:val="0"/>
        </w:rPr>
        <w:t>, relacionando abaixo todos os itens deixados para o devido fim,</w:t>
      </w:r>
      <w:r w:rsidRPr="00A61B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tudo </w:t>
      </w:r>
      <w:r w:rsidRPr="00F37024">
        <w:rPr>
          <w:rFonts w:asciiTheme="minorHAnsi" w:hAnsiTheme="minorHAnsi" w:cs="Courier New"/>
          <w:snapToGrid w:val="0"/>
        </w:rPr>
        <w:t>na forma da Lei</w:t>
      </w:r>
      <w:r>
        <w:rPr>
          <w:rFonts w:asciiTheme="minorHAnsi" w:hAnsiTheme="minorHAnsi" w:cs="Courier New"/>
          <w:snapToGrid w:val="0"/>
        </w:rPr>
        <w:t xml:space="preserve"> n. 6.015/73 e em conformidade com o art. 620 do CNCGJ/SC.</w:t>
      </w:r>
    </w:p>
    <w:p w:rsidR="009671D1" w:rsidRPr="006F408B" w:rsidRDefault="009671D1" w:rsidP="009671D1">
      <w:pPr>
        <w:rPr>
          <w:rFonts w:ascii="Arial" w:hAnsi="Arial" w:cs="Arial"/>
          <w:sz w:val="16"/>
          <w:szCs w:val="16"/>
          <w:u w:val="single"/>
        </w:rPr>
      </w:pP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1- ___________________________________________________________________________________________________</w:t>
      </w: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2-___________________________________________________________________________________________________</w:t>
      </w: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3-___________________________________________________________________________________________________</w:t>
      </w: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4- ___________________________________________________________________________________________________</w:t>
      </w: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5- ___________________________________________________________________________________________________</w:t>
      </w: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6- ___________________________________________________________________________________________________</w:t>
      </w:r>
    </w:p>
    <w:p w:rsidR="00686BC2" w:rsidRDefault="00686BC2" w:rsidP="00686BC2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7</w:t>
      </w:r>
      <w:r>
        <w:rPr>
          <w:rFonts w:asciiTheme="minorHAnsi" w:hAnsiTheme="minorHAnsi" w:cs="Courier New"/>
          <w:snapToGrid w:val="0"/>
        </w:rPr>
        <w:t>- ___________________________________________________________________________________________________</w:t>
      </w:r>
    </w:p>
    <w:p w:rsidR="00686BC2" w:rsidRDefault="00686BC2" w:rsidP="00686BC2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8</w:t>
      </w:r>
      <w:r>
        <w:rPr>
          <w:rFonts w:asciiTheme="minorHAnsi" w:hAnsiTheme="minorHAnsi" w:cs="Courier New"/>
          <w:snapToGrid w:val="0"/>
        </w:rPr>
        <w:t>- ___________________________________________________________________________________________________</w:t>
      </w:r>
    </w:p>
    <w:p w:rsidR="00686BC2" w:rsidRDefault="00686BC2" w:rsidP="00686BC2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>9</w:t>
      </w:r>
      <w:r>
        <w:rPr>
          <w:rFonts w:asciiTheme="minorHAnsi" w:hAnsiTheme="minorHAnsi" w:cs="Courier New"/>
          <w:snapToGrid w:val="0"/>
        </w:rPr>
        <w:t>- ___________________________________________________________________________________________________</w:t>
      </w:r>
    </w:p>
    <w:p w:rsidR="00686BC2" w:rsidRDefault="00686BC2" w:rsidP="00686BC2">
      <w:pPr>
        <w:spacing w:line="360" w:lineRule="auto"/>
        <w:rPr>
          <w:rFonts w:asciiTheme="minorHAnsi" w:hAnsiTheme="minorHAnsi" w:cs="Courier New"/>
          <w:snapToGrid w:val="0"/>
        </w:rPr>
      </w:pPr>
      <w:r>
        <w:rPr>
          <w:rFonts w:asciiTheme="minorHAnsi" w:hAnsiTheme="minorHAnsi" w:cs="Courier New"/>
          <w:snapToGrid w:val="0"/>
        </w:rPr>
        <w:t xml:space="preserve">10- </w:t>
      </w:r>
      <w:bookmarkStart w:id="0" w:name="_GoBack"/>
      <w:bookmarkEnd w:id="0"/>
      <w:r>
        <w:rPr>
          <w:rFonts w:asciiTheme="minorHAnsi" w:hAnsiTheme="minorHAnsi" w:cs="Courier New"/>
          <w:snapToGrid w:val="0"/>
        </w:rPr>
        <w:t>__________________________________________________________________________________________________</w:t>
      </w:r>
    </w:p>
    <w:p w:rsidR="009671D1" w:rsidRDefault="009671D1" w:rsidP="009671D1">
      <w:pPr>
        <w:spacing w:line="360" w:lineRule="auto"/>
        <w:rPr>
          <w:rFonts w:asciiTheme="minorHAnsi" w:hAnsiTheme="minorHAnsi" w:cs="Courier New"/>
          <w:snapToGrid w:val="0"/>
        </w:rPr>
      </w:pPr>
    </w:p>
    <w:p w:rsidR="009671D1" w:rsidRPr="00151F15" w:rsidRDefault="009671D1" w:rsidP="009671D1">
      <w:pPr>
        <w:jc w:val="both"/>
        <w:rPr>
          <w:rFonts w:ascii="Ebrima" w:eastAsiaTheme="minorHAnsi" w:hAnsi="Ebrima" w:cs="Ebrima"/>
          <w:sz w:val="14"/>
          <w:szCs w:val="14"/>
          <w:lang w:eastAsia="en-US"/>
        </w:rPr>
      </w:pPr>
      <w:r w:rsidRPr="00151F15">
        <w:rPr>
          <w:rFonts w:ascii="Ebrima" w:eastAsiaTheme="minorHAnsi" w:hAnsi="Ebrima" w:cs="Ebrima"/>
          <w:sz w:val="14"/>
          <w:szCs w:val="14"/>
          <w:lang w:eastAsia="en-US"/>
        </w:rPr>
        <w:t xml:space="preserve">Art. 620. O título apresentado para mero exame e cálculo dos respectivos emolumentos dependerá de requerimento escrito do interessado, no qual deverá estar consignada sua ciência de que a recepção do título não gera os efeitos da </w:t>
      </w:r>
      <w:proofErr w:type="spellStart"/>
      <w:r w:rsidRPr="00151F15">
        <w:rPr>
          <w:rFonts w:ascii="Ebrima" w:eastAsiaTheme="minorHAnsi" w:hAnsi="Ebrima" w:cs="Ebrima"/>
          <w:sz w:val="14"/>
          <w:szCs w:val="14"/>
          <w:lang w:eastAsia="en-US"/>
        </w:rPr>
        <w:t>prenotação</w:t>
      </w:r>
      <w:proofErr w:type="spellEnd"/>
      <w:r w:rsidRPr="00151F15">
        <w:rPr>
          <w:rFonts w:ascii="Ebrima" w:eastAsiaTheme="minorHAnsi" w:hAnsi="Ebrima" w:cs="Ebrima"/>
          <w:sz w:val="14"/>
          <w:szCs w:val="14"/>
          <w:lang w:eastAsia="en-US"/>
        </w:rPr>
        <w:t>.</w:t>
      </w:r>
    </w:p>
    <w:p w:rsidR="009671D1" w:rsidRPr="00151F15" w:rsidRDefault="009671D1" w:rsidP="009671D1">
      <w:pPr>
        <w:autoSpaceDE w:val="0"/>
        <w:autoSpaceDN w:val="0"/>
        <w:adjustRightInd w:val="0"/>
        <w:jc w:val="both"/>
        <w:rPr>
          <w:rFonts w:ascii="Ebrima" w:eastAsiaTheme="minorHAnsi" w:hAnsi="Ebrima" w:cs="Ebrima"/>
          <w:sz w:val="14"/>
          <w:szCs w:val="14"/>
          <w:lang w:eastAsia="en-US"/>
        </w:rPr>
      </w:pPr>
      <w:r w:rsidRPr="00151F15">
        <w:rPr>
          <w:rFonts w:ascii="Ebrima" w:eastAsiaTheme="minorHAnsi" w:hAnsi="Ebrima" w:cs="Ebrima"/>
          <w:sz w:val="14"/>
          <w:szCs w:val="14"/>
          <w:lang w:eastAsia="en-US"/>
        </w:rPr>
        <w:t>§ 1º O oficial fornecerá ao solicitante comprovante de depósito do título, com descrição dos documentos</w:t>
      </w:r>
      <w:r>
        <w:rPr>
          <w:rFonts w:ascii="Ebrima" w:eastAsiaTheme="minorHAnsi" w:hAnsi="Ebrima" w:cs="Ebrima"/>
          <w:sz w:val="14"/>
          <w:szCs w:val="14"/>
          <w:lang w:eastAsia="en-US"/>
        </w:rPr>
        <w:t xml:space="preserve"> </w:t>
      </w:r>
      <w:r w:rsidRPr="00151F15">
        <w:rPr>
          <w:rFonts w:ascii="Ebrima" w:eastAsiaTheme="minorHAnsi" w:hAnsi="Ebrima" w:cs="Ebrima"/>
          <w:sz w:val="14"/>
          <w:szCs w:val="14"/>
          <w:lang w:eastAsia="en-US"/>
        </w:rPr>
        <w:t>que eventualmente tenham sido com ele apresentados e arquivará o requerimento na serventia.</w:t>
      </w:r>
    </w:p>
    <w:p w:rsidR="009671D1" w:rsidRPr="00151F15" w:rsidRDefault="009671D1" w:rsidP="009671D1">
      <w:pPr>
        <w:autoSpaceDE w:val="0"/>
        <w:autoSpaceDN w:val="0"/>
        <w:adjustRightInd w:val="0"/>
        <w:jc w:val="both"/>
        <w:rPr>
          <w:rFonts w:ascii="Ebrima" w:eastAsiaTheme="minorHAnsi" w:hAnsi="Ebrima" w:cs="Ebrima"/>
          <w:sz w:val="14"/>
          <w:szCs w:val="14"/>
          <w:lang w:eastAsia="en-US"/>
        </w:rPr>
      </w:pPr>
      <w:r w:rsidRPr="00151F15">
        <w:rPr>
          <w:rFonts w:ascii="Ebrima" w:eastAsiaTheme="minorHAnsi" w:hAnsi="Ebrima" w:cs="Ebrima"/>
          <w:sz w:val="14"/>
          <w:szCs w:val="14"/>
          <w:lang w:eastAsia="en-US"/>
        </w:rPr>
        <w:t>§ 2º É facultado ao oficial a elaboração de formulário-padrão para auxiliar os interessados.</w:t>
      </w:r>
    </w:p>
    <w:p w:rsidR="009671D1" w:rsidRDefault="009671D1" w:rsidP="009671D1">
      <w:pPr>
        <w:autoSpaceDE w:val="0"/>
        <w:autoSpaceDN w:val="0"/>
        <w:adjustRightInd w:val="0"/>
        <w:jc w:val="both"/>
        <w:rPr>
          <w:rFonts w:asciiTheme="minorHAnsi" w:hAnsiTheme="minorHAnsi" w:cs="Courier New"/>
          <w:snapToGrid w:val="0"/>
        </w:rPr>
        <w:sectPr w:rsidR="009671D1" w:rsidSect="009671D1">
          <w:pgSz w:w="11906" w:h="16838"/>
          <w:pgMar w:top="426" w:right="907" w:bottom="1077" w:left="907" w:header="709" w:footer="709" w:gutter="0"/>
          <w:cols w:space="708"/>
          <w:docGrid w:linePitch="360"/>
        </w:sectPr>
      </w:pPr>
      <w:r w:rsidRPr="00151F15">
        <w:rPr>
          <w:rFonts w:ascii="Ebrima" w:eastAsiaTheme="minorHAnsi" w:hAnsi="Ebrima" w:cs="Ebrima"/>
          <w:sz w:val="14"/>
          <w:szCs w:val="14"/>
          <w:lang w:eastAsia="en-US"/>
        </w:rPr>
        <w:t>§ 3º É vedada a cobrança de emolumentos no ato do requerimento ou apresentação de título ingressado</w:t>
      </w:r>
      <w:r>
        <w:rPr>
          <w:rFonts w:ascii="Ebrima" w:eastAsiaTheme="minorHAnsi" w:hAnsi="Ebrima" w:cs="Ebrima"/>
          <w:sz w:val="14"/>
          <w:szCs w:val="14"/>
          <w:lang w:eastAsia="en-US"/>
        </w:rPr>
        <w:t xml:space="preserve"> </w:t>
      </w:r>
      <w:r w:rsidRPr="00151F15">
        <w:rPr>
          <w:rFonts w:ascii="Ebrima" w:eastAsiaTheme="minorHAnsi" w:hAnsi="Ebrima" w:cs="Ebrima"/>
          <w:sz w:val="14"/>
          <w:szCs w:val="14"/>
          <w:lang w:eastAsia="en-US"/>
        </w:rPr>
        <w:t>exclusivamente para exame e/ou cálculo.</w:t>
      </w:r>
    </w:p>
    <w:p w:rsidR="009671D1" w:rsidRDefault="009671D1" w:rsidP="009671D1">
      <w:pPr>
        <w:jc w:val="both"/>
        <w:rPr>
          <w:rFonts w:ascii="Arial Narrow" w:hAnsi="Arial Narrow" w:cs="Courier New"/>
          <w:b/>
          <w:bCs/>
          <w:snapToGrid w:val="0"/>
        </w:rPr>
      </w:pPr>
    </w:p>
    <w:p w:rsidR="009671D1" w:rsidRDefault="009671D1" w:rsidP="00F12841">
      <w:pPr>
        <w:jc w:val="right"/>
        <w:rPr>
          <w:rFonts w:ascii="Arial Narrow" w:hAnsi="Arial Narrow" w:cs="Courier New"/>
          <w:b/>
          <w:bCs/>
          <w:snapToGrid w:val="0"/>
        </w:rPr>
      </w:pPr>
    </w:p>
    <w:p w:rsidR="00F12841" w:rsidRPr="00E952AF" w:rsidRDefault="00F12841" w:rsidP="00F12841">
      <w:pPr>
        <w:jc w:val="right"/>
        <w:rPr>
          <w:rFonts w:ascii="Arial Narrow" w:hAnsi="Arial Narrow" w:cs="Courier New"/>
          <w:b/>
          <w:bCs/>
        </w:rPr>
      </w:pPr>
      <w:r w:rsidRPr="00E952AF">
        <w:rPr>
          <w:rFonts w:ascii="Arial Narrow" w:hAnsi="Arial Narrow" w:cs="Courier New"/>
          <w:b/>
          <w:bCs/>
          <w:snapToGrid w:val="0"/>
        </w:rPr>
        <w:t>Nestes termos, p</w:t>
      </w:r>
      <w:r w:rsidRPr="00E952AF">
        <w:rPr>
          <w:rFonts w:ascii="Arial Narrow" w:hAnsi="Arial Narrow" w:cs="Courier New"/>
          <w:b/>
          <w:bCs/>
        </w:rPr>
        <w:t>ede deferimento.</w:t>
      </w:r>
    </w:p>
    <w:p w:rsidR="00F12841" w:rsidRPr="00E952AF" w:rsidRDefault="00F12841" w:rsidP="00F12841">
      <w:pPr>
        <w:jc w:val="right"/>
        <w:rPr>
          <w:rFonts w:ascii="Arial Narrow" w:hAnsi="Arial Narrow" w:cs="Courier New"/>
          <w:sz w:val="22"/>
          <w:szCs w:val="22"/>
        </w:rPr>
      </w:pPr>
    </w:p>
    <w:p w:rsidR="00F12841" w:rsidRPr="00E952AF" w:rsidRDefault="00F12841" w:rsidP="00F12841">
      <w:pPr>
        <w:jc w:val="right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Barra Velha, ____ de ______________ </w:t>
      </w:r>
      <w:proofErr w:type="spellStart"/>
      <w:r w:rsidRPr="00E952AF">
        <w:rPr>
          <w:rFonts w:ascii="Arial Narrow" w:hAnsi="Arial Narrow" w:cs="Courier New"/>
        </w:rPr>
        <w:t>de</w:t>
      </w:r>
      <w:proofErr w:type="spellEnd"/>
      <w:r w:rsidRPr="00E952AF">
        <w:rPr>
          <w:rFonts w:ascii="Arial Narrow" w:hAnsi="Arial Narrow" w:cs="Courier New"/>
        </w:rPr>
        <w:t xml:space="preserve"> 20</w:t>
      </w:r>
      <w:r w:rsidR="0042280D" w:rsidRPr="00E952AF">
        <w:rPr>
          <w:rFonts w:ascii="Arial Narrow" w:hAnsi="Arial Narrow" w:cs="Courier New"/>
        </w:rPr>
        <w:t>_</w:t>
      </w:r>
      <w:r w:rsidRPr="00E952AF">
        <w:rPr>
          <w:rFonts w:ascii="Arial Narrow" w:hAnsi="Arial Narrow" w:cs="Courier New"/>
        </w:rPr>
        <w:t>__.</w:t>
      </w:r>
    </w:p>
    <w:p w:rsidR="00F12841" w:rsidRPr="00E952AF" w:rsidRDefault="00F12841" w:rsidP="00F12841">
      <w:pPr>
        <w:rPr>
          <w:rFonts w:ascii="Arial Narrow" w:hAnsi="Arial Narrow" w:cs="Courier New"/>
        </w:rPr>
      </w:pPr>
    </w:p>
    <w:p w:rsidR="00F12841" w:rsidRDefault="00F12841" w:rsidP="00F12841">
      <w:pPr>
        <w:rPr>
          <w:rFonts w:ascii="Arial Narrow" w:hAnsi="Arial Narrow" w:cs="Courier New"/>
        </w:rPr>
      </w:pPr>
    </w:p>
    <w:p w:rsidR="009671D1" w:rsidRDefault="009671D1" w:rsidP="00F12841">
      <w:pPr>
        <w:rPr>
          <w:rFonts w:ascii="Arial Narrow" w:hAnsi="Arial Narrow" w:cs="Courier New"/>
        </w:rPr>
      </w:pPr>
    </w:p>
    <w:p w:rsidR="009671D1" w:rsidRPr="00E952AF" w:rsidRDefault="009671D1" w:rsidP="00F12841">
      <w:pPr>
        <w:rPr>
          <w:rFonts w:ascii="Arial Narrow" w:hAnsi="Arial Narrow" w:cs="Courier New"/>
        </w:rPr>
      </w:pPr>
    </w:p>
    <w:p w:rsidR="00F12841" w:rsidRPr="00E952AF" w:rsidRDefault="00F12841" w:rsidP="00F12841">
      <w:pPr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_____________________________________ </w:t>
      </w:r>
      <w:r w:rsidRPr="00E952AF">
        <w:rPr>
          <w:rFonts w:ascii="Arial Narrow" w:hAnsi="Arial Narrow" w:cs="Courier New"/>
        </w:rPr>
        <w:tab/>
      </w:r>
      <w:r w:rsidRPr="00E952AF">
        <w:rPr>
          <w:rFonts w:ascii="Arial Narrow" w:hAnsi="Arial Narrow" w:cs="Courier New"/>
        </w:rPr>
        <w:tab/>
      </w:r>
      <w:r w:rsidRPr="00E952AF">
        <w:rPr>
          <w:rFonts w:ascii="Arial Narrow" w:hAnsi="Arial Narrow" w:cs="Courier New"/>
        </w:rPr>
        <w:tab/>
        <w:t xml:space="preserve">      ______________________________________</w:t>
      </w:r>
    </w:p>
    <w:p w:rsidR="00E952AF" w:rsidRDefault="00F12841" w:rsidP="00E952AF">
      <w:pPr>
        <w:rPr>
          <w:rFonts w:ascii="Arial Narrow" w:hAnsi="Arial Narrow"/>
          <w:sz w:val="15"/>
          <w:szCs w:val="15"/>
        </w:rPr>
      </w:pPr>
      <w:r w:rsidRPr="00E952AF"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 w:rsidR="00E952AF">
        <w:rPr>
          <w:rFonts w:ascii="Arial Narrow" w:hAnsi="Arial Narrow" w:cs="Courier New"/>
          <w:b/>
          <w:bCs/>
          <w:sz w:val="15"/>
          <w:szCs w:val="15"/>
        </w:rPr>
        <w:t xml:space="preserve">  </w:t>
      </w:r>
      <w:r w:rsidRPr="00E952AF">
        <w:rPr>
          <w:rFonts w:ascii="Arial Narrow" w:hAnsi="Arial Narrow" w:cs="Courier New"/>
          <w:sz w:val="15"/>
          <w:szCs w:val="15"/>
        </w:rPr>
        <w:t xml:space="preserve">Assinatura com </w:t>
      </w:r>
      <w:r w:rsidR="00E952AF">
        <w:rPr>
          <w:rFonts w:ascii="Arial Narrow" w:hAnsi="Arial Narrow" w:cs="Courier New"/>
          <w:sz w:val="15"/>
          <w:szCs w:val="15"/>
        </w:rPr>
        <w:t>reconhecimento por</w:t>
      </w:r>
      <w:r w:rsidRPr="00E952AF">
        <w:rPr>
          <w:rFonts w:ascii="Arial Narrow" w:hAnsi="Arial Narrow" w:cs="Courier New"/>
          <w:sz w:val="15"/>
          <w:szCs w:val="15"/>
        </w:rPr>
        <w:t xml:space="preserve"> verdadeira</w:t>
      </w:r>
      <w:r w:rsidR="00E952AF" w:rsidRPr="00E952AF">
        <w:t xml:space="preserve"> </w:t>
      </w:r>
      <w:r w:rsidR="00E952AF" w:rsidRPr="00E952AF">
        <w:rPr>
          <w:rFonts w:ascii="Arial Narrow" w:hAnsi="Arial Narrow"/>
          <w:sz w:val="15"/>
          <w:szCs w:val="15"/>
        </w:rPr>
        <w:t>ou</w:t>
      </w:r>
      <w:r w:rsidR="00E952AF" w:rsidRPr="00E952AF"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  <w:t xml:space="preserve">            </w:t>
      </w:r>
      <w:r w:rsidR="00E952AF" w:rsidRPr="00E952AF">
        <w:rPr>
          <w:rFonts w:ascii="Arial Narrow" w:hAnsi="Arial Narrow" w:cs="Courier New"/>
          <w:sz w:val="15"/>
          <w:szCs w:val="15"/>
        </w:rPr>
        <w:t>Assinatura com firma reconhecida como verdadeira</w:t>
      </w:r>
      <w:r w:rsidR="00E952AF" w:rsidRPr="00E952AF">
        <w:t xml:space="preserve"> </w:t>
      </w:r>
      <w:r w:rsidR="00E952AF" w:rsidRPr="00E952AF">
        <w:rPr>
          <w:rFonts w:ascii="Arial Narrow" w:hAnsi="Arial Narrow"/>
          <w:sz w:val="15"/>
          <w:szCs w:val="15"/>
        </w:rPr>
        <w:t>ou</w:t>
      </w:r>
    </w:p>
    <w:p w:rsidR="00E952AF" w:rsidRDefault="00E952AF" w:rsidP="00E952AF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</w:t>
      </w:r>
      <w:proofErr w:type="gramStart"/>
      <w:r>
        <w:rPr>
          <w:rFonts w:ascii="Arial Narrow" w:hAnsi="Arial Narrow"/>
          <w:sz w:val="15"/>
          <w:szCs w:val="15"/>
        </w:rPr>
        <w:t>lançada</w:t>
      </w:r>
      <w:proofErr w:type="gramEnd"/>
      <w:r w:rsidRPr="00E952AF">
        <w:rPr>
          <w:rFonts w:ascii="Arial Narrow" w:hAnsi="Arial Narrow"/>
          <w:sz w:val="15"/>
          <w:szCs w:val="15"/>
        </w:rPr>
        <w:t xml:space="preserve"> na serventia na presença de servidor autorizado com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        lançada</w:t>
      </w:r>
      <w:r w:rsidRPr="00E952AF">
        <w:rPr>
          <w:rFonts w:ascii="Arial Narrow" w:hAnsi="Arial Narrow"/>
          <w:sz w:val="15"/>
          <w:szCs w:val="15"/>
        </w:rPr>
        <w:t xml:space="preserve"> na serventia na presença de servidor autorizado com</w:t>
      </w:r>
    </w:p>
    <w:p w:rsidR="00E952AF" w:rsidRDefault="00E952AF" w:rsidP="00E952AF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  </w:t>
      </w:r>
      <w:proofErr w:type="gramStart"/>
      <w:r w:rsidRPr="00E952AF">
        <w:rPr>
          <w:rFonts w:ascii="Arial Narrow" w:hAnsi="Arial Narrow"/>
          <w:sz w:val="15"/>
          <w:szCs w:val="15"/>
        </w:rPr>
        <w:t>apresentação</w:t>
      </w:r>
      <w:proofErr w:type="gramEnd"/>
      <w:r w:rsidRPr="00E952AF">
        <w:rPr>
          <w:rFonts w:ascii="Arial Narrow" w:hAnsi="Arial Narrow"/>
          <w:sz w:val="15"/>
          <w:szCs w:val="15"/>
        </w:rPr>
        <w:t xml:space="preserve"> de documento oficial de identidade </w:t>
      </w:r>
      <w:r w:rsidR="00BF72FB">
        <w:rPr>
          <w:rFonts w:ascii="Arial Narrow" w:hAnsi="Arial Narrow"/>
          <w:sz w:val="15"/>
          <w:szCs w:val="15"/>
        </w:rPr>
        <w:tab/>
      </w:r>
      <w:r w:rsidR="00BF72FB">
        <w:rPr>
          <w:rFonts w:ascii="Arial Narrow" w:hAnsi="Arial Narrow"/>
          <w:sz w:val="15"/>
          <w:szCs w:val="15"/>
        </w:rPr>
        <w:tab/>
      </w:r>
      <w:r w:rsidR="00BF72FB">
        <w:rPr>
          <w:rFonts w:ascii="Arial Narrow" w:hAnsi="Arial Narrow"/>
          <w:sz w:val="15"/>
          <w:szCs w:val="15"/>
        </w:rPr>
        <w:tab/>
        <w:t xml:space="preserve">              </w:t>
      </w:r>
      <w:r w:rsidRPr="00E952AF">
        <w:rPr>
          <w:rFonts w:ascii="Arial Narrow" w:hAnsi="Arial Narrow"/>
          <w:sz w:val="15"/>
          <w:szCs w:val="15"/>
        </w:rPr>
        <w:t xml:space="preserve">apresentação de documento oficial de identidade </w:t>
      </w:r>
    </w:p>
    <w:p w:rsidR="00E952AF" w:rsidRDefault="00E952AF" w:rsidP="00F12841">
      <w:pPr>
        <w:rPr>
          <w:rFonts w:ascii="Arial Narrow" w:hAnsi="Arial Narrow" w:cs="Courier New"/>
          <w:sz w:val="15"/>
          <w:szCs w:val="15"/>
        </w:rPr>
      </w:pPr>
      <w:r w:rsidRPr="00E952AF">
        <w:rPr>
          <w:rFonts w:ascii="Arial Narrow" w:hAnsi="Arial Narrow"/>
          <w:sz w:val="15"/>
          <w:szCs w:val="15"/>
        </w:rPr>
        <w:t>(</w:t>
      </w:r>
      <w:proofErr w:type="gramStart"/>
      <w:r w:rsidRPr="00E952AF">
        <w:rPr>
          <w:rFonts w:ascii="Arial Narrow" w:hAnsi="Arial Narrow"/>
          <w:sz w:val="15"/>
          <w:szCs w:val="15"/>
        </w:rPr>
        <w:t>art.</w:t>
      </w:r>
      <w:proofErr w:type="gramEnd"/>
      <w:r w:rsidRPr="00E952AF">
        <w:rPr>
          <w:rFonts w:ascii="Arial Narrow" w:hAnsi="Arial Narrow"/>
          <w:sz w:val="15"/>
          <w:szCs w:val="15"/>
        </w:rPr>
        <w:t xml:space="preserve"> 616, CNCGJ/SC; Enunciado n. 25 Colégio Registral-SC)</w:t>
      </w:r>
      <w:r w:rsidR="00F12841" w:rsidRPr="00E952AF">
        <w:rPr>
          <w:rFonts w:ascii="Arial Narrow" w:hAnsi="Arial Narrow" w:cs="Courier New"/>
          <w:sz w:val="15"/>
          <w:szCs w:val="15"/>
        </w:rPr>
        <w:tab/>
      </w:r>
      <w:r w:rsidR="00F12841" w:rsidRPr="00E952AF">
        <w:rPr>
          <w:rFonts w:ascii="Arial Narrow" w:hAnsi="Arial Narrow" w:cs="Courier New"/>
          <w:sz w:val="15"/>
          <w:szCs w:val="15"/>
        </w:rPr>
        <w:tab/>
      </w:r>
      <w:r w:rsidR="00F12841" w:rsidRPr="00E952AF">
        <w:rPr>
          <w:rFonts w:ascii="Arial Narrow" w:hAnsi="Arial Narrow" w:cs="Courier New"/>
          <w:sz w:val="15"/>
          <w:szCs w:val="15"/>
        </w:rPr>
        <w:tab/>
        <w:t xml:space="preserve">   </w:t>
      </w:r>
      <w:r w:rsidR="00BF72FB">
        <w:rPr>
          <w:rFonts w:ascii="Arial Narrow" w:hAnsi="Arial Narrow" w:cs="Courier New"/>
          <w:sz w:val="15"/>
          <w:szCs w:val="15"/>
        </w:rPr>
        <w:t xml:space="preserve">     </w:t>
      </w:r>
      <w:r w:rsidRPr="00E952AF">
        <w:rPr>
          <w:rFonts w:ascii="Arial Narrow" w:hAnsi="Arial Narrow"/>
          <w:sz w:val="15"/>
          <w:szCs w:val="15"/>
        </w:rPr>
        <w:t>(art. 616, CNCGJ/SC; Enunciado n. 25 Colégio Registral-SC)</w:t>
      </w:r>
      <w:r w:rsidR="00F12841" w:rsidRPr="00E952AF">
        <w:rPr>
          <w:rFonts w:ascii="Arial Narrow" w:hAnsi="Arial Narrow" w:cs="Courier New"/>
          <w:sz w:val="15"/>
          <w:szCs w:val="15"/>
        </w:rPr>
        <w:t xml:space="preserve">                                     </w:t>
      </w:r>
    </w:p>
    <w:p w:rsidR="006B03B6" w:rsidRPr="00DA2930" w:rsidRDefault="00E952AF">
      <w:pPr>
        <w:rPr>
          <w:b/>
        </w:rPr>
      </w:pPr>
      <w:r w:rsidRPr="00DA2930">
        <w:rPr>
          <w:rFonts w:ascii="Arial Narrow" w:hAnsi="Arial Narrow" w:cs="Courier New"/>
          <w:b/>
          <w:sz w:val="15"/>
          <w:szCs w:val="15"/>
        </w:rPr>
        <w:t xml:space="preserve">      </w:t>
      </w:r>
      <w:r w:rsidR="00F12841" w:rsidRPr="00DA2930">
        <w:rPr>
          <w:rFonts w:ascii="Arial Narrow" w:hAnsi="Arial Narrow" w:cs="Courier New"/>
          <w:b/>
          <w:sz w:val="15"/>
          <w:szCs w:val="15"/>
        </w:rPr>
        <w:t>Pessoa jurídica juntar prova de representação</w:t>
      </w:r>
      <w:r w:rsidRPr="00DA2930">
        <w:rPr>
          <w:rFonts w:ascii="Arial Narrow" w:hAnsi="Arial Narrow" w:cs="Courier New"/>
          <w:b/>
          <w:sz w:val="15"/>
          <w:szCs w:val="15"/>
        </w:rPr>
        <w:tab/>
      </w:r>
      <w:r w:rsidR="00DA2930">
        <w:rPr>
          <w:rFonts w:ascii="Arial Narrow" w:hAnsi="Arial Narrow" w:cs="Courier New"/>
          <w:b/>
          <w:sz w:val="15"/>
          <w:szCs w:val="15"/>
        </w:rPr>
        <w:t xml:space="preserve">                                          </w:t>
      </w:r>
      <w:r w:rsidRPr="00DA2930">
        <w:rPr>
          <w:rFonts w:ascii="Arial Narrow" w:hAnsi="Arial Narrow" w:cs="Courier New"/>
          <w:b/>
          <w:sz w:val="15"/>
          <w:szCs w:val="15"/>
        </w:rPr>
        <w:tab/>
        <w:t>Pessoa jurídica juntar prova de representação</w:t>
      </w:r>
      <w:r w:rsidR="00F12841" w:rsidRPr="00DA2930">
        <w:rPr>
          <w:rFonts w:ascii="Arial Narrow" w:hAnsi="Arial Narrow" w:cs="Courier New"/>
          <w:b/>
          <w:sz w:val="15"/>
          <w:szCs w:val="15"/>
        </w:rPr>
        <w:t xml:space="preserve">             </w:t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  <w:r w:rsidR="00F12841" w:rsidRPr="00DA2930">
        <w:rPr>
          <w:rFonts w:ascii="Arial Narrow" w:hAnsi="Arial Narrow" w:cs="Courier New"/>
          <w:b/>
          <w:sz w:val="15"/>
          <w:szCs w:val="15"/>
        </w:rPr>
        <w:tab/>
      </w:r>
    </w:p>
    <w:sectPr w:rsidR="006B03B6" w:rsidRPr="00DA2930" w:rsidSect="00BF72FB">
      <w:type w:val="continuous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1"/>
    <w:rsid w:val="00267F6F"/>
    <w:rsid w:val="002F19A4"/>
    <w:rsid w:val="003B2B68"/>
    <w:rsid w:val="0042280D"/>
    <w:rsid w:val="005B3D3C"/>
    <w:rsid w:val="0062670B"/>
    <w:rsid w:val="00686BC2"/>
    <w:rsid w:val="007879F4"/>
    <w:rsid w:val="008F796B"/>
    <w:rsid w:val="009671D1"/>
    <w:rsid w:val="00BF72FB"/>
    <w:rsid w:val="00DA2930"/>
    <w:rsid w:val="00E952AF"/>
    <w:rsid w:val="00F12841"/>
    <w:rsid w:val="00F23B9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9B2E-DDBD-4090-B828-61A5BF6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rsid w:val="00F1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2841"/>
  </w:style>
  <w:style w:type="paragraph" w:styleId="Textodebalo">
    <w:name w:val="Balloon Text"/>
    <w:basedOn w:val="Normal"/>
    <w:link w:val="TextodebaloChar"/>
    <w:uiPriority w:val="99"/>
    <w:semiHidden/>
    <w:unhideWhenUsed/>
    <w:rsid w:val="00FF6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9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User</cp:lastModifiedBy>
  <cp:revision>3</cp:revision>
  <cp:lastPrinted>2013-07-04T16:15:00Z</cp:lastPrinted>
  <dcterms:created xsi:type="dcterms:W3CDTF">2016-08-08T13:33:00Z</dcterms:created>
  <dcterms:modified xsi:type="dcterms:W3CDTF">2016-08-08T13:35:00Z</dcterms:modified>
</cp:coreProperties>
</file>